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w:t>
      </w:r>
      <w:proofErr w:type="spellStart"/>
      <w:r w:rsidRPr="00133A0A">
        <w:rPr>
          <w:rFonts w:ascii="Arial" w:hAnsi="Arial" w:cs="Arial"/>
          <w:b/>
          <w:bCs/>
          <w:sz w:val="22"/>
          <w:szCs w:val="22"/>
        </w:rPr>
        <w:t>Energijos</w:t>
      </w:r>
      <w:proofErr w:type="spellEnd"/>
      <w:r w:rsidRPr="00133A0A">
        <w:rPr>
          <w:rFonts w:ascii="Arial" w:hAnsi="Arial" w:cs="Arial"/>
          <w:b/>
          <w:bCs/>
          <w:sz w:val="22"/>
          <w:szCs w:val="22"/>
        </w:rPr>
        <w:t xml:space="preserve"> </w:t>
      </w:r>
      <w:proofErr w:type="spellStart"/>
      <w:r w:rsidRPr="00133A0A">
        <w:rPr>
          <w:rFonts w:ascii="Arial" w:hAnsi="Arial" w:cs="Arial"/>
          <w:b/>
          <w:bCs/>
          <w:sz w:val="22"/>
          <w:szCs w:val="22"/>
        </w:rPr>
        <w:t>skirstymo</w:t>
      </w:r>
      <w:proofErr w:type="spellEnd"/>
      <w:r w:rsidRPr="00133A0A">
        <w:rPr>
          <w:rFonts w:ascii="Arial" w:hAnsi="Arial" w:cs="Arial"/>
          <w:b/>
          <w:bCs/>
          <w:sz w:val="22"/>
          <w:szCs w:val="22"/>
        </w:rPr>
        <w:t xml:space="preserve"> </w:t>
      </w:r>
      <w:proofErr w:type="spellStart"/>
      <w:proofErr w:type="gramStart"/>
      <w:r w:rsidRPr="00133A0A">
        <w:rPr>
          <w:rFonts w:ascii="Arial" w:hAnsi="Arial" w:cs="Arial"/>
          <w:b/>
          <w:bCs/>
          <w:sz w:val="22"/>
          <w:szCs w:val="22"/>
        </w:rPr>
        <w:t>operatorius</w:t>
      </w:r>
      <w:proofErr w:type="spellEnd"/>
      <w:r w:rsidRPr="00133A0A">
        <w:rPr>
          <w:rFonts w:ascii="Arial" w:hAnsi="Arial" w:cs="Arial"/>
          <w:b/>
          <w:bCs/>
          <w:sz w:val="22"/>
          <w:szCs w:val="22"/>
        </w:rPr>
        <w:t>“</w:t>
      </w:r>
      <w:proofErr w:type="gramEnd"/>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proofErr w:type="spellStart"/>
      <w:r w:rsidRPr="00F05ED1">
        <w:rPr>
          <w:rFonts w:ascii="Arial" w:hAnsi="Arial" w:cs="Arial"/>
          <w:sz w:val="22"/>
          <w:szCs w:val="22"/>
        </w:rPr>
        <w:t>Laisvės</w:t>
      </w:r>
      <w:proofErr w:type="spellEnd"/>
      <w:r w:rsidRPr="00F05ED1">
        <w:rPr>
          <w:rFonts w:ascii="Arial" w:hAnsi="Arial" w:cs="Arial"/>
          <w:sz w:val="22"/>
          <w:szCs w:val="22"/>
        </w:rPr>
        <w:t xml:space="preserve">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w:t>
      </w:r>
      <w:proofErr w:type="spellStart"/>
      <w:r w:rsidRPr="00B8420B">
        <w:rPr>
          <w:rFonts w:ascii="Arial" w:hAnsi="Arial" w:cs="Arial"/>
          <w:sz w:val="22"/>
          <w:szCs w:val="22"/>
          <w:lang w:val="lt-LT"/>
        </w:rPr>
        <w:t>ios</w:t>
      </w:r>
      <w:proofErr w:type="spellEnd"/>
      <w:r w:rsidRPr="00B8420B">
        <w:rPr>
          <w:rFonts w:ascii="Arial" w:hAnsi="Arial" w:cs="Arial"/>
          <w:sz w:val="22"/>
          <w:szCs w:val="22"/>
          <w:lang w:val="lt-LT"/>
        </w:rPr>
        <w:t xml:space="preserve">)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ir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ir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ir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tvarkymo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tvarkymo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tvarkymo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ir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Jei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tvarkymo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roofErr w:type="gramEnd"/>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roofErr w:type="gramEnd"/>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tvarkymo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ir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ir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tvarkymo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lastRenderedPageBreak/>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tvarkymo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r w:rsidRPr="00DB2F0A">
        <w:rPr>
          <w:rFonts w:ascii="Arial" w:eastAsia="Batang" w:hAnsi="Arial" w:cs="Arial"/>
          <w:b w:val="0"/>
          <w:szCs w:val="22"/>
          <w:u w:val="none"/>
          <w:lang w:eastAsia="ja-JP" w:bidi="lo-LA"/>
        </w:rPr>
        <w:t xml:space="preserve">ir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Asmuo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ir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ir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ir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proofErr w:type="spellStart"/>
            <w:r w:rsidRPr="005475D2">
              <w:rPr>
                <w:rFonts w:ascii="Arial" w:hAnsi="Arial" w:cs="Arial"/>
                <w:sz w:val="22"/>
                <w:szCs w:val="22"/>
              </w:rPr>
              <w:t>Laisvės</w:t>
            </w:r>
            <w:proofErr w:type="spellEnd"/>
            <w:r w:rsidRPr="005475D2">
              <w:rPr>
                <w:rFonts w:ascii="Arial" w:hAnsi="Arial" w:cs="Arial"/>
                <w:sz w:val="22"/>
                <w:szCs w:val="22"/>
              </w:rPr>
              <w:t xml:space="preserve">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 xml:space="preserve">Tel. </w:t>
            </w:r>
            <w:proofErr w:type="spellStart"/>
            <w:r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proofErr w:type="gramStart"/>
      <w:r w:rsidRPr="004717FE">
        <w:rPr>
          <w:rFonts w:ascii="Arial" w:hAnsi="Arial" w:cs="Arial"/>
          <w:sz w:val="22"/>
          <w:szCs w:val="22"/>
        </w:rPr>
        <w:t>tvarko</w:t>
      </w:r>
      <w:proofErr w:type="spellEnd"/>
      <w:r w:rsidRPr="004717FE">
        <w:rPr>
          <w:rFonts w:ascii="Arial" w:hAnsi="Arial" w:cs="Arial"/>
          <w:sz w:val="22"/>
          <w:szCs w:val="22"/>
        </w:rPr>
        <w:t xml:space="preserve"> :</w:t>
      </w:r>
      <w:proofErr w:type="gramEnd"/>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proofErr w:type="spellStart"/>
          <w:r w:rsidR="00FF4129" w:rsidRPr="00FF4129">
            <w:rPr>
              <w:rFonts w:cs="Arial"/>
              <w:bCs/>
              <w:i/>
              <w:iCs/>
              <w:color w:val="FF0000"/>
              <w:szCs w:val="22"/>
            </w:rPr>
            <w:t>nurodomas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sutarties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objektas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proofErr w:type="spellStart"/>
      <w:r w:rsidRPr="003A7107">
        <w:rPr>
          <w:rFonts w:cs="Arial"/>
          <w:i/>
        </w:rPr>
        <w:t>Kiti</w:t>
      </w:r>
      <w:proofErr w:type="spellEnd"/>
      <w:r w:rsidRPr="003A7107">
        <w:rPr>
          <w:rFonts w:cs="Arial"/>
          <w:i/>
        </w:rPr>
        <w:t xml:space="preserve">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tvarkymo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tvarkymo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605BD6AA" w14:textId="0F841D4E" w:rsidR="004B2B33" w:rsidRPr="00451702" w:rsidRDefault="004B2B33" w:rsidP="00144E71">
      <w:pPr>
        <w:numPr>
          <w:ilvl w:val="1"/>
          <w:numId w:val="17"/>
        </w:numPr>
        <w:tabs>
          <w:tab w:val="left" w:pos="4962"/>
        </w:tabs>
        <w:rPr>
          <w:rFonts w:ascii="Arial" w:hAnsi="Arial" w:cs="Arial"/>
          <w:i/>
          <w:sz w:val="22"/>
          <w:szCs w:val="22"/>
          <w:lang w:val="lt-LT"/>
        </w:rPr>
      </w:pPr>
      <w:r>
        <w:rPr>
          <w:rFonts w:ascii="Arial" w:hAnsi="Arial" w:cs="Arial"/>
          <w:i/>
          <w:sz w:val="22"/>
          <w:szCs w:val="22"/>
          <w:lang w:val="lt-LT"/>
        </w:rPr>
        <w:t>Asmens kodas</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proofErr w:type="spellStart"/>
      <w:r w:rsidRPr="003A7107">
        <w:rPr>
          <w:rFonts w:ascii="Arial" w:hAnsi="Arial" w:cs="Arial"/>
          <w:i/>
          <w:iCs/>
          <w:sz w:val="22"/>
          <w:szCs w:val="22"/>
        </w:rPr>
        <w:t>Kiti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ir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tvarkymo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tvarkymo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proofErr w:type="spellStart"/>
      <w:r w:rsidR="00B94B01" w:rsidRPr="00FB1C2F">
        <w:rPr>
          <w:rFonts w:ascii="Arial" w:hAnsi="Arial" w:cs="Arial"/>
          <w:sz w:val="22"/>
          <w:szCs w:val="22"/>
        </w:rPr>
        <w:t>Priede</w:t>
      </w:r>
      <w:proofErr w:type="spellEnd"/>
      <w:r w:rsidR="00B94B01" w:rsidRPr="00FB1C2F">
        <w:rPr>
          <w:rFonts w:ascii="Arial" w:hAnsi="Arial" w:cs="Arial"/>
          <w:sz w:val="22"/>
          <w:szCs w:val="22"/>
        </w:rPr>
        <w:t xml:space="preserv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00041F">
        <w:rPr>
          <w:rFonts w:ascii="Arial" w:hAnsi="Arial" w:cs="Arial"/>
          <w:sz w:val="22"/>
          <w:szCs w:val="22"/>
        </w:rPr>
        <w:t>“</w:t>
      </w:r>
      <w:proofErr w:type="spellStart"/>
      <w:r w:rsidR="00B94B01" w:rsidRPr="0000041F">
        <w:rPr>
          <w:rFonts w:ascii="Arial" w:eastAsia="Arial" w:hAnsi="Arial" w:cs="Arial"/>
          <w:sz w:val="22"/>
          <w:szCs w:val="22"/>
        </w:rPr>
        <w:t>Kontaktiniai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adresai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pranešimams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siųsti</w:t>
      </w:r>
      <w:proofErr w:type="spellEnd"/>
      <w:r w:rsidR="00B94B01" w:rsidRPr="0000041F">
        <w:rPr>
          <w:rFonts w:ascii="Arial" w:eastAsia="Arial" w:hAnsi="Arial" w:cs="Arial"/>
          <w:sz w:val="22"/>
          <w:szCs w:val="22"/>
        </w:rPr>
        <w:t xml:space="preserve"> ir </w:t>
      </w:r>
      <w:proofErr w:type="spellStart"/>
      <w:r w:rsidR="00B94B01" w:rsidRPr="0000041F">
        <w:rPr>
          <w:rFonts w:ascii="Arial" w:eastAsia="Arial" w:hAnsi="Arial" w:cs="Arial"/>
          <w:sz w:val="22"/>
          <w:szCs w:val="22"/>
        </w:rPr>
        <w:t>asmenys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atsakingi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už</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Sutarties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vykdymą</w:t>
      </w:r>
      <w:proofErr w:type="spellEnd"/>
      <w:r w:rsidR="00B94B01" w:rsidRPr="0000041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w:t>
      </w:r>
      <w:proofErr w:type="spellStart"/>
      <w:r w:rsidRPr="00C14463">
        <w:rPr>
          <w:color w:val="auto"/>
          <w:sz w:val="22"/>
          <w:szCs w:val="22"/>
          <w:lang w:val="lt-LT"/>
        </w:rPr>
        <w:t>Ignitis</w:t>
      </w:r>
      <w:proofErr w:type="spellEnd"/>
      <w:r w:rsidRPr="00C14463">
        <w:rPr>
          <w:color w:val="auto"/>
          <w:sz w:val="22"/>
          <w:szCs w:val="22"/>
          <w:lang w:val="lt-LT"/>
        </w:rPr>
        <w:t xml:space="preserve">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ir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proofErr w:type="spellStart"/>
      <w:r w:rsidR="00B94B01" w:rsidRPr="00FB1C2F">
        <w:rPr>
          <w:rFonts w:ascii="Arial" w:hAnsi="Arial" w:cs="Arial"/>
          <w:sz w:val="22"/>
          <w:szCs w:val="22"/>
        </w:rPr>
        <w:t>Priede</w:t>
      </w:r>
      <w:proofErr w:type="spellEnd"/>
      <w:r w:rsidR="00B94B01" w:rsidRPr="00FB1C2F">
        <w:rPr>
          <w:rFonts w:ascii="Arial" w:hAnsi="Arial" w:cs="Arial"/>
          <w:sz w:val="22"/>
          <w:szCs w:val="22"/>
        </w:rPr>
        <w:t xml:space="preserv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ir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B078" w14:textId="77777777" w:rsidR="00FE49E6" w:rsidRDefault="00FE49E6" w:rsidP="009A01F8">
      <w:r>
        <w:separator/>
      </w:r>
    </w:p>
  </w:endnote>
  <w:endnote w:type="continuationSeparator" w:id="0">
    <w:p w14:paraId="00508136" w14:textId="77777777" w:rsidR="00FE49E6" w:rsidRDefault="00FE49E6" w:rsidP="009A01F8">
      <w:r>
        <w:continuationSeparator/>
      </w:r>
    </w:p>
  </w:endnote>
  <w:endnote w:type="continuationNotice" w:id="1">
    <w:p w14:paraId="72C86E32" w14:textId="77777777" w:rsidR="00FE49E6" w:rsidRDefault="00FE4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w:t>
        </w:r>
        <w:r w:rsidR="002666B4" w:rsidRPr="002666B4">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5B09" w14:textId="77777777" w:rsidR="00FE49E6" w:rsidRDefault="00FE49E6" w:rsidP="009A01F8">
      <w:r>
        <w:separator/>
      </w:r>
    </w:p>
  </w:footnote>
  <w:footnote w:type="continuationSeparator" w:id="0">
    <w:p w14:paraId="7658AF0B" w14:textId="77777777" w:rsidR="00FE49E6" w:rsidRDefault="00FE49E6" w:rsidP="009A01F8">
      <w:r>
        <w:continuationSeparator/>
      </w:r>
    </w:p>
  </w:footnote>
  <w:footnote w:type="continuationNotice" w:id="1">
    <w:p w14:paraId="0DB79B21" w14:textId="77777777" w:rsidR="00FE49E6" w:rsidRDefault="00FE4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5D7B"/>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2B33"/>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5A90"/>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D5B53"/>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1D5D7B"/>
    <w:rsid w:val="002F317F"/>
    <w:rsid w:val="003823B8"/>
    <w:rsid w:val="003A7382"/>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openxmlformats.org/package/2006/metadata/core-properties"/>
    <ds:schemaRef ds:uri="http://schemas.microsoft.com/office/2006/documentManagement/types"/>
    <ds:schemaRef ds:uri="http://purl.org/dc/elements/1.1/"/>
    <ds:schemaRef ds:uri="http://www.w3.org/XML/1998/namespace"/>
    <ds:schemaRef ds:uri="d0349497-53a1-4b06-9595-f0ebf580e0c0"/>
    <ds:schemaRef ds:uri="http://schemas.microsoft.com/office/2006/metadata/properties"/>
    <ds:schemaRef ds:uri="http://schemas.microsoft.com/office/infopath/2007/PartnerControls"/>
    <ds:schemaRef ds:uri="http://purl.org/dc/dcmityp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25005</Words>
  <Characters>14254</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2024-11-26T11:53:00Z</dcterms:created>
  <dcterms:modified xsi:type="dcterms:W3CDTF">2025-06-16T10:15:00Z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